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C28FE" w14:textId="255BD61A" w:rsidR="000255C2" w:rsidRPr="000255C2" w:rsidRDefault="000255C2" w:rsidP="000255C2">
      <w:pPr>
        <w:pStyle w:val="NormalWeb"/>
        <w:jc w:val="center"/>
        <w:rPr>
          <w:rStyle w:val="Strong"/>
          <w:rFonts w:ascii="Arial" w:eastAsiaTheme="majorEastAsia" w:hAnsi="Arial" w:cs="Arial"/>
          <w:color w:val="000000"/>
          <w:sz w:val="28"/>
          <w:szCs w:val="28"/>
        </w:rPr>
      </w:pPr>
      <w:r w:rsidRPr="000255C2">
        <w:rPr>
          <w:rStyle w:val="Strong"/>
          <w:rFonts w:ascii="Arial" w:eastAsiaTheme="majorEastAsia" w:hAnsi="Arial" w:cs="Arial"/>
          <w:color w:val="000000"/>
          <w:sz w:val="28"/>
          <w:szCs w:val="28"/>
          <w:highlight w:val="yellow"/>
        </w:rPr>
        <w:t xml:space="preserve">The </w:t>
      </w:r>
      <w:r w:rsidR="0083028F">
        <w:rPr>
          <w:rStyle w:val="Strong"/>
          <w:rFonts w:ascii="Arial" w:eastAsiaTheme="majorEastAsia" w:hAnsi="Arial" w:cs="Arial"/>
          <w:color w:val="000000"/>
          <w:sz w:val="28"/>
          <w:szCs w:val="28"/>
          <w:highlight w:val="yellow"/>
        </w:rPr>
        <w:t>Life-Line</w:t>
      </w:r>
      <w:r w:rsidRPr="000255C2">
        <w:rPr>
          <w:rStyle w:val="Strong"/>
          <w:rFonts w:ascii="Arial" w:eastAsiaTheme="majorEastAsia" w:hAnsi="Arial" w:cs="Arial"/>
          <w:color w:val="000000"/>
          <w:sz w:val="28"/>
          <w:szCs w:val="28"/>
          <w:highlight w:val="yellow"/>
        </w:rPr>
        <w:t xml:space="preserve"> Tool</w:t>
      </w:r>
    </w:p>
    <w:p w14:paraId="754D5331" w14:textId="2959245B" w:rsidR="000255C2" w:rsidRPr="000255C2" w:rsidRDefault="000255C2" w:rsidP="000255C2">
      <w:pPr>
        <w:pStyle w:val="NormalWeb"/>
        <w:rPr>
          <w:rFonts w:ascii="Arial" w:hAnsi="Arial" w:cs="Arial"/>
          <w:color w:val="000000"/>
        </w:rPr>
      </w:pPr>
      <w:r w:rsidRPr="000255C2">
        <w:rPr>
          <w:rStyle w:val="Strong"/>
          <w:rFonts w:ascii="Arial" w:eastAsiaTheme="majorEastAsia" w:hAnsi="Arial" w:cs="Arial"/>
          <w:color w:val="000000"/>
        </w:rPr>
        <w:t>Definition</w:t>
      </w:r>
      <w:r w:rsidR="0083028F">
        <w:rPr>
          <w:rStyle w:val="apple-converted-space"/>
          <w:rFonts w:ascii="Arial" w:eastAsiaTheme="majorEastAsia" w:hAnsi="Arial" w:cs="Arial"/>
          <w:color w:val="000000"/>
        </w:rPr>
        <w:t xml:space="preserve"> </w:t>
      </w:r>
      <w:r w:rsidRPr="000255C2">
        <w:rPr>
          <w:rFonts w:ascii="Arial" w:hAnsi="Arial" w:cs="Arial"/>
          <w:color w:val="000000"/>
          <w:highlight w:val="yellow"/>
        </w:rPr>
        <w:t xml:space="preserve">The </w:t>
      </w:r>
      <w:r w:rsidR="0083028F">
        <w:rPr>
          <w:rFonts w:ascii="Arial" w:hAnsi="Arial" w:cs="Arial"/>
          <w:color w:val="000000"/>
          <w:highlight w:val="yellow"/>
        </w:rPr>
        <w:t>Life-Line</w:t>
      </w:r>
      <w:r w:rsidRPr="000255C2">
        <w:rPr>
          <w:rFonts w:ascii="Arial" w:hAnsi="Arial" w:cs="Arial"/>
          <w:color w:val="000000"/>
          <w:highlight w:val="yellow"/>
        </w:rPr>
        <w:t xml:space="preserve"> Tool</w:t>
      </w:r>
      <w:r w:rsidRPr="000255C2">
        <w:rPr>
          <w:rFonts w:ascii="Arial" w:hAnsi="Arial" w:cs="Arial"/>
          <w:color w:val="000000"/>
        </w:rPr>
        <w:t xml:space="preserve"> is a communication strategy designed to facilitate difficult conversations between spouses or partners </w:t>
      </w:r>
      <w:r w:rsidR="00DC42FF" w:rsidRPr="00DC42FF">
        <w:rPr>
          <w:rFonts w:ascii="Arial" w:hAnsi="Arial" w:cs="Arial"/>
          <w:b/>
          <w:bCs/>
          <w:color w:val="000000"/>
        </w:rPr>
        <w:t>who are in a state of disconnection</w:t>
      </w:r>
      <w:r w:rsidR="00DC42FF">
        <w:rPr>
          <w:rFonts w:ascii="Arial" w:hAnsi="Arial" w:cs="Arial"/>
          <w:color w:val="000000"/>
        </w:rPr>
        <w:t>.  It</w:t>
      </w:r>
      <w:r w:rsidRPr="000255C2">
        <w:rPr>
          <w:rFonts w:ascii="Arial" w:hAnsi="Arial" w:cs="Arial"/>
          <w:color w:val="000000"/>
        </w:rPr>
        <w:t xml:space="preserve"> employ</w:t>
      </w:r>
      <w:r w:rsidR="00DC42FF">
        <w:rPr>
          <w:rFonts w:ascii="Arial" w:hAnsi="Arial" w:cs="Arial"/>
          <w:color w:val="000000"/>
        </w:rPr>
        <w:t>s the familiar</w:t>
      </w:r>
      <w:r w:rsidRPr="000255C2">
        <w:rPr>
          <w:rFonts w:ascii="Arial" w:hAnsi="Arial" w:cs="Arial"/>
          <w:color w:val="000000"/>
        </w:rPr>
        <w:t xml:space="preserve"> soft start-up</w:t>
      </w:r>
      <w:r w:rsidR="00DC42FF">
        <w:rPr>
          <w:rFonts w:ascii="Arial" w:hAnsi="Arial" w:cs="Arial"/>
          <w:color w:val="000000"/>
        </w:rPr>
        <w:t xml:space="preserve"> tool,</w:t>
      </w:r>
      <w:r w:rsidRPr="000255C2">
        <w:rPr>
          <w:rFonts w:ascii="Arial" w:hAnsi="Arial" w:cs="Arial"/>
          <w:color w:val="000000"/>
        </w:rPr>
        <w:t xml:space="preserve"> and </w:t>
      </w:r>
      <w:r w:rsidR="00DC42FF">
        <w:rPr>
          <w:rFonts w:ascii="Arial" w:hAnsi="Arial" w:cs="Arial"/>
          <w:color w:val="000000"/>
        </w:rPr>
        <w:t xml:space="preserve">moves into joining, </w:t>
      </w:r>
      <w:r w:rsidRPr="000255C2">
        <w:rPr>
          <w:rFonts w:ascii="Arial" w:hAnsi="Arial" w:cs="Arial"/>
          <w:color w:val="000000"/>
        </w:rPr>
        <w:t xml:space="preserve">empathetic statements. It aims to </w:t>
      </w:r>
      <w:r w:rsidR="00DC42FF">
        <w:rPr>
          <w:rFonts w:ascii="Arial" w:hAnsi="Arial" w:cs="Arial"/>
          <w:color w:val="000000"/>
        </w:rPr>
        <w:t xml:space="preserve">create an off-ramp for periods of disconnection, with the hope of shortening them.  The Life-Line tool helps </w:t>
      </w:r>
      <w:r w:rsidRPr="000255C2">
        <w:rPr>
          <w:rFonts w:ascii="Arial" w:hAnsi="Arial" w:cs="Arial"/>
          <w:color w:val="000000"/>
        </w:rPr>
        <w:t xml:space="preserve">create a supportive environment for </w:t>
      </w:r>
      <w:r w:rsidR="00DC42FF">
        <w:rPr>
          <w:rFonts w:ascii="Arial" w:hAnsi="Arial" w:cs="Arial"/>
          <w:color w:val="000000"/>
        </w:rPr>
        <w:t>reconnection and overcoming the hurts both people are feeling</w:t>
      </w:r>
      <w:r w:rsidRPr="000255C2">
        <w:rPr>
          <w:rFonts w:ascii="Arial" w:hAnsi="Arial" w:cs="Arial"/>
          <w:color w:val="000000"/>
        </w:rPr>
        <w:t>.</w:t>
      </w:r>
    </w:p>
    <w:p w14:paraId="327D86F2" w14:textId="1A359400" w:rsidR="000255C2" w:rsidRPr="000255C2" w:rsidRDefault="000255C2" w:rsidP="000255C2">
      <w:pPr>
        <w:pStyle w:val="NormalWeb"/>
        <w:rPr>
          <w:rFonts w:ascii="Arial" w:hAnsi="Arial" w:cs="Arial"/>
          <w:color w:val="000000"/>
        </w:rPr>
      </w:pPr>
      <w:r w:rsidRPr="000255C2">
        <w:rPr>
          <w:rStyle w:val="Strong"/>
          <w:rFonts w:ascii="Arial" w:eastAsiaTheme="majorEastAsia" w:hAnsi="Arial" w:cs="Arial"/>
          <w:color w:val="000000"/>
        </w:rPr>
        <w:t xml:space="preserve">Key Elements of a </w:t>
      </w:r>
      <w:proofErr w:type="gramStart"/>
      <w:r w:rsidR="0083028F">
        <w:rPr>
          <w:rStyle w:val="Strong"/>
          <w:rFonts w:ascii="Arial" w:eastAsiaTheme="majorEastAsia" w:hAnsi="Arial" w:cs="Arial"/>
          <w:color w:val="000000"/>
          <w:highlight w:val="yellow"/>
        </w:rPr>
        <w:t>Life-Line</w:t>
      </w:r>
      <w:proofErr w:type="gramEnd"/>
    </w:p>
    <w:p w14:paraId="14AECD68" w14:textId="6EF8DC90" w:rsidR="000255C2" w:rsidRPr="000255C2" w:rsidRDefault="000255C2" w:rsidP="000255C2">
      <w:pPr>
        <w:pStyle w:val="NormalWeb"/>
        <w:numPr>
          <w:ilvl w:val="0"/>
          <w:numId w:val="1"/>
        </w:numPr>
        <w:rPr>
          <w:rFonts w:ascii="Arial" w:hAnsi="Arial" w:cs="Arial"/>
          <w:color w:val="000000"/>
        </w:rPr>
      </w:pPr>
      <w:r w:rsidRPr="000255C2">
        <w:rPr>
          <w:rStyle w:val="Strong"/>
          <w:rFonts w:ascii="Arial" w:eastAsiaTheme="majorEastAsia" w:hAnsi="Arial" w:cs="Arial"/>
          <w:color w:val="000000"/>
        </w:rPr>
        <w:t>Soft Start-Up:</w:t>
      </w:r>
      <w:r w:rsidR="0083028F">
        <w:rPr>
          <w:rStyle w:val="apple-converted-space"/>
          <w:rFonts w:ascii="Arial" w:eastAsiaTheme="majorEastAsia" w:hAnsi="Arial" w:cs="Arial"/>
          <w:color w:val="000000"/>
        </w:rPr>
        <w:t xml:space="preserve"> </w:t>
      </w:r>
      <w:r w:rsidRPr="000255C2">
        <w:rPr>
          <w:rFonts w:ascii="Arial" w:hAnsi="Arial" w:cs="Arial"/>
          <w:color w:val="000000"/>
        </w:rPr>
        <w:t>Initiating the conversation with gentle, non-confrontational language to reduce defensiveness.</w:t>
      </w:r>
    </w:p>
    <w:p w14:paraId="110AB9F1" w14:textId="18341CCE" w:rsidR="000255C2" w:rsidRPr="000255C2" w:rsidRDefault="000255C2" w:rsidP="000255C2">
      <w:pPr>
        <w:pStyle w:val="NormalWeb"/>
        <w:numPr>
          <w:ilvl w:val="0"/>
          <w:numId w:val="1"/>
        </w:numPr>
        <w:rPr>
          <w:rFonts w:ascii="Arial" w:hAnsi="Arial" w:cs="Arial"/>
          <w:color w:val="000000"/>
        </w:rPr>
      </w:pPr>
      <w:r w:rsidRPr="000255C2">
        <w:rPr>
          <w:rStyle w:val="Strong"/>
          <w:rFonts w:ascii="Arial" w:eastAsiaTheme="majorEastAsia" w:hAnsi="Arial" w:cs="Arial"/>
          <w:color w:val="000000"/>
        </w:rPr>
        <w:t>Vulnerability:</w:t>
      </w:r>
      <w:r w:rsidR="0083028F">
        <w:rPr>
          <w:rStyle w:val="apple-converted-space"/>
          <w:rFonts w:ascii="Arial" w:eastAsiaTheme="majorEastAsia" w:hAnsi="Arial" w:cs="Arial"/>
          <w:color w:val="000000"/>
        </w:rPr>
        <w:t xml:space="preserve"> </w:t>
      </w:r>
      <w:r w:rsidRPr="000255C2">
        <w:rPr>
          <w:rFonts w:ascii="Arial" w:hAnsi="Arial" w:cs="Arial"/>
          <w:color w:val="000000"/>
        </w:rPr>
        <w:t>Expressing personal feelings or struggles to invite empathy and understanding.</w:t>
      </w:r>
    </w:p>
    <w:p w14:paraId="638C1E00" w14:textId="537BC334" w:rsidR="000255C2" w:rsidRPr="000255C2" w:rsidRDefault="000255C2" w:rsidP="000255C2">
      <w:pPr>
        <w:pStyle w:val="NormalWeb"/>
        <w:numPr>
          <w:ilvl w:val="0"/>
          <w:numId w:val="1"/>
        </w:numPr>
        <w:rPr>
          <w:rFonts w:ascii="Arial" w:hAnsi="Arial" w:cs="Arial"/>
          <w:color w:val="000000"/>
        </w:rPr>
      </w:pPr>
      <w:r w:rsidRPr="000255C2">
        <w:rPr>
          <w:rStyle w:val="Strong"/>
          <w:rFonts w:ascii="Arial" w:eastAsiaTheme="majorEastAsia" w:hAnsi="Arial" w:cs="Arial"/>
          <w:color w:val="000000"/>
        </w:rPr>
        <w:t>Collaboration:</w:t>
      </w:r>
      <w:r w:rsidR="0083028F">
        <w:rPr>
          <w:rStyle w:val="apple-converted-space"/>
          <w:rFonts w:ascii="Arial" w:eastAsiaTheme="majorEastAsia" w:hAnsi="Arial" w:cs="Arial"/>
          <w:color w:val="000000"/>
        </w:rPr>
        <w:t xml:space="preserve"> </w:t>
      </w:r>
      <w:r w:rsidRPr="000255C2">
        <w:rPr>
          <w:rFonts w:ascii="Arial" w:hAnsi="Arial" w:cs="Arial"/>
          <w:color w:val="000000"/>
        </w:rPr>
        <w:t>Framing the issue as a shared challenge to be resolved together.</w:t>
      </w:r>
    </w:p>
    <w:p w14:paraId="1167E2D5" w14:textId="694070D2" w:rsidR="000255C2" w:rsidRPr="000255C2" w:rsidRDefault="000255C2" w:rsidP="000255C2">
      <w:pPr>
        <w:pStyle w:val="NormalWeb"/>
        <w:numPr>
          <w:ilvl w:val="0"/>
          <w:numId w:val="1"/>
        </w:numPr>
        <w:rPr>
          <w:rFonts w:ascii="Arial" w:hAnsi="Arial" w:cs="Arial"/>
          <w:color w:val="000000"/>
        </w:rPr>
      </w:pPr>
      <w:r w:rsidRPr="000255C2">
        <w:rPr>
          <w:rStyle w:val="Strong"/>
          <w:rFonts w:ascii="Arial" w:eastAsiaTheme="majorEastAsia" w:hAnsi="Arial" w:cs="Arial"/>
          <w:color w:val="000000"/>
        </w:rPr>
        <w:t>Respect:</w:t>
      </w:r>
      <w:r w:rsidR="0083028F">
        <w:rPr>
          <w:rStyle w:val="apple-converted-space"/>
          <w:rFonts w:ascii="Arial" w:eastAsiaTheme="majorEastAsia" w:hAnsi="Arial" w:cs="Arial"/>
          <w:color w:val="000000"/>
        </w:rPr>
        <w:t xml:space="preserve"> </w:t>
      </w:r>
      <w:r w:rsidRPr="000255C2">
        <w:rPr>
          <w:rFonts w:ascii="Arial" w:hAnsi="Arial" w:cs="Arial"/>
          <w:color w:val="000000"/>
        </w:rPr>
        <w:t>Acknowledging your partner’s perspective and valuing their input.</w:t>
      </w:r>
    </w:p>
    <w:p w14:paraId="5975D062" w14:textId="5759FE3C" w:rsidR="000255C2" w:rsidRPr="000255C2" w:rsidRDefault="000255C2" w:rsidP="000255C2">
      <w:pPr>
        <w:pStyle w:val="NormalWeb"/>
        <w:numPr>
          <w:ilvl w:val="0"/>
          <w:numId w:val="1"/>
        </w:numPr>
        <w:rPr>
          <w:rFonts w:ascii="Arial" w:hAnsi="Arial" w:cs="Arial"/>
          <w:color w:val="000000"/>
        </w:rPr>
      </w:pPr>
      <w:r w:rsidRPr="000255C2">
        <w:rPr>
          <w:rStyle w:val="Strong"/>
          <w:rFonts w:ascii="Arial" w:eastAsiaTheme="majorEastAsia" w:hAnsi="Arial" w:cs="Arial"/>
          <w:color w:val="000000"/>
        </w:rPr>
        <w:t>Focus on Solutions:</w:t>
      </w:r>
      <w:r w:rsidR="0083028F">
        <w:rPr>
          <w:rStyle w:val="apple-converted-space"/>
          <w:rFonts w:ascii="Arial" w:eastAsiaTheme="majorEastAsia" w:hAnsi="Arial" w:cs="Arial"/>
          <w:color w:val="000000"/>
        </w:rPr>
        <w:t xml:space="preserve"> </w:t>
      </w:r>
      <w:r w:rsidRPr="000255C2">
        <w:rPr>
          <w:rFonts w:ascii="Arial" w:hAnsi="Arial" w:cs="Arial"/>
          <w:color w:val="000000"/>
        </w:rPr>
        <w:t>Steering the discussion toward finding constructive outcomes.</w:t>
      </w:r>
    </w:p>
    <w:p w14:paraId="17C812A0" w14:textId="62CDF085" w:rsidR="000255C2" w:rsidRPr="000255C2" w:rsidRDefault="000255C2" w:rsidP="000255C2">
      <w:pPr>
        <w:pStyle w:val="NormalWeb"/>
        <w:rPr>
          <w:rFonts w:ascii="Arial" w:hAnsi="Arial" w:cs="Arial"/>
          <w:color w:val="000000"/>
        </w:rPr>
      </w:pPr>
      <w:r w:rsidRPr="000255C2">
        <w:rPr>
          <w:rStyle w:val="Strong"/>
          <w:rFonts w:ascii="Arial" w:eastAsiaTheme="majorEastAsia" w:hAnsi="Arial" w:cs="Arial"/>
          <w:color w:val="000000"/>
        </w:rPr>
        <w:t xml:space="preserve">Examples of the </w:t>
      </w:r>
      <w:r w:rsidR="0083028F">
        <w:rPr>
          <w:rStyle w:val="Strong"/>
          <w:rFonts w:ascii="Arial" w:eastAsiaTheme="majorEastAsia" w:hAnsi="Arial" w:cs="Arial"/>
          <w:color w:val="000000"/>
          <w:highlight w:val="yellow"/>
        </w:rPr>
        <w:t>Life-Line</w:t>
      </w:r>
      <w:r w:rsidRPr="000255C2">
        <w:rPr>
          <w:rStyle w:val="Strong"/>
          <w:rFonts w:ascii="Arial" w:eastAsiaTheme="majorEastAsia" w:hAnsi="Arial" w:cs="Arial"/>
          <w:color w:val="000000"/>
          <w:highlight w:val="yellow"/>
        </w:rPr>
        <w:t xml:space="preserve"> Tool</w:t>
      </w:r>
    </w:p>
    <w:p w14:paraId="717F417D" w14:textId="51BE42C2" w:rsidR="000255C2" w:rsidRPr="000255C2" w:rsidRDefault="000255C2" w:rsidP="000255C2">
      <w:pPr>
        <w:pStyle w:val="NormalWeb"/>
        <w:numPr>
          <w:ilvl w:val="0"/>
          <w:numId w:val="2"/>
        </w:numPr>
        <w:rPr>
          <w:rFonts w:ascii="Arial" w:hAnsi="Arial" w:cs="Arial"/>
          <w:color w:val="000000"/>
        </w:rPr>
      </w:pPr>
      <w:r w:rsidRPr="000255C2">
        <w:rPr>
          <w:rFonts w:ascii="Arial" w:hAnsi="Arial" w:cs="Arial"/>
          <w:color w:val="000000"/>
        </w:rPr>
        <w:t xml:space="preserve">"I need your help with </w:t>
      </w:r>
      <w:r w:rsidR="00DC42FF">
        <w:rPr>
          <w:rFonts w:ascii="Arial" w:hAnsi="Arial" w:cs="Arial"/>
          <w:color w:val="000000"/>
        </w:rPr>
        <w:t>us trying to end this disconnection</w:t>
      </w:r>
      <w:r w:rsidRPr="000255C2">
        <w:rPr>
          <w:rFonts w:ascii="Arial" w:hAnsi="Arial" w:cs="Arial"/>
          <w:color w:val="000000"/>
        </w:rPr>
        <w:t>."</w:t>
      </w:r>
    </w:p>
    <w:p w14:paraId="3A004F8C" w14:textId="77777777" w:rsidR="000255C2" w:rsidRPr="000255C2" w:rsidRDefault="000255C2" w:rsidP="000255C2">
      <w:pPr>
        <w:pStyle w:val="NormalWeb"/>
        <w:numPr>
          <w:ilvl w:val="1"/>
          <w:numId w:val="2"/>
        </w:numPr>
        <w:rPr>
          <w:rFonts w:ascii="Arial" w:hAnsi="Arial" w:cs="Arial"/>
          <w:color w:val="000000"/>
        </w:rPr>
      </w:pPr>
      <w:r w:rsidRPr="000255C2">
        <w:rPr>
          <w:rFonts w:ascii="Arial" w:hAnsi="Arial" w:cs="Arial"/>
          <w:color w:val="000000"/>
        </w:rPr>
        <w:t>Shows vulnerability and invites collaboration.</w:t>
      </w:r>
    </w:p>
    <w:p w14:paraId="38F8805B" w14:textId="00D8C66C" w:rsidR="000255C2" w:rsidRPr="000255C2" w:rsidRDefault="000255C2" w:rsidP="000255C2">
      <w:pPr>
        <w:pStyle w:val="NormalWeb"/>
        <w:numPr>
          <w:ilvl w:val="0"/>
          <w:numId w:val="2"/>
        </w:numPr>
        <w:rPr>
          <w:rFonts w:ascii="Arial" w:hAnsi="Arial" w:cs="Arial"/>
          <w:color w:val="000000"/>
        </w:rPr>
      </w:pPr>
      <w:r w:rsidRPr="000255C2">
        <w:rPr>
          <w:rFonts w:ascii="Arial" w:hAnsi="Arial" w:cs="Arial"/>
          <w:color w:val="000000"/>
        </w:rPr>
        <w:t xml:space="preserve">"This is really hard for me to </w:t>
      </w:r>
      <w:r w:rsidR="00DC42FF">
        <w:rPr>
          <w:rFonts w:ascii="Arial" w:hAnsi="Arial" w:cs="Arial"/>
          <w:color w:val="000000"/>
        </w:rPr>
        <w:t>approach you</w:t>
      </w:r>
      <w:r w:rsidRPr="000255C2">
        <w:rPr>
          <w:rFonts w:ascii="Arial" w:hAnsi="Arial" w:cs="Arial"/>
          <w:color w:val="000000"/>
        </w:rPr>
        <w:t xml:space="preserve">, but I love you and I think it's important for us to </w:t>
      </w:r>
      <w:r w:rsidR="00DC42FF">
        <w:rPr>
          <w:rFonts w:ascii="Arial" w:hAnsi="Arial" w:cs="Arial"/>
          <w:color w:val="000000"/>
        </w:rPr>
        <w:t>talk</w:t>
      </w:r>
      <w:r w:rsidRPr="000255C2">
        <w:rPr>
          <w:rFonts w:ascii="Arial" w:hAnsi="Arial" w:cs="Arial"/>
          <w:color w:val="000000"/>
        </w:rPr>
        <w:t>."</w:t>
      </w:r>
    </w:p>
    <w:p w14:paraId="3060FC60" w14:textId="77777777" w:rsidR="000255C2" w:rsidRPr="000255C2" w:rsidRDefault="000255C2" w:rsidP="000255C2">
      <w:pPr>
        <w:pStyle w:val="NormalWeb"/>
        <w:numPr>
          <w:ilvl w:val="1"/>
          <w:numId w:val="2"/>
        </w:numPr>
        <w:rPr>
          <w:rFonts w:ascii="Arial" w:hAnsi="Arial" w:cs="Arial"/>
          <w:color w:val="000000"/>
        </w:rPr>
      </w:pPr>
      <w:r w:rsidRPr="000255C2">
        <w:rPr>
          <w:rFonts w:ascii="Arial" w:hAnsi="Arial" w:cs="Arial"/>
          <w:color w:val="000000"/>
        </w:rPr>
        <w:t>Demonstrates sincerity and emphasizes the importance of the conversation.</w:t>
      </w:r>
    </w:p>
    <w:p w14:paraId="13BEB623" w14:textId="77DF80D2" w:rsidR="000255C2" w:rsidRPr="000255C2" w:rsidRDefault="000255C2" w:rsidP="000255C2">
      <w:pPr>
        <w:pStyle w:val="NormalWeb"/>
        <w:numPr>
          <w:ilvl w:val="0"/>
          <w:numId w:val="2"/>
        </w:numPr>
        <w:rPr>
          <w:rFonts w:ascii="Arial" w:hAnsi="Arial" w:cs="Arial"/>
          <w:color w:val="000000"/>
        </w:rPr>
      </w:pPr>
      <w:r w:rsidRPr="000255C2">
        <w:rPr>
          <w:rFonts w:ascii="Arial" w:hAnsi="Arial" w:cs="Arial"/>
          <w:color w:val="000000"/>
        </w:rPr>
        <w:t xml:space="preserve">"I want us to be on the same team. Can we work together to figure out a solution for </w:t>
      </w:r>
      <w:r w:rsidR="00DC42FF">
        <w:rPr>
          <w:rFonts w:ascii="Arial" w:hAnsi="Arial" w:cs="Arial"/>
          <w:color w:val="000000"/>
        </w:rPr>
        <w:t>what’s going on between us.</w:t>
      </w:r>
      <w:r w:rsidRPr="000255C2">
        <w:rPr>
          <w:rFonts w:ascii="Arial" w:hAnsi="Arial" w:cs="Arial"/>
          <w:color w:val="000000"/>
        </w:rPr>
        <w:t>"</w:t>
      </w:r>
    </w:p>
    <w:p w14:paraId="165E063A" w14:textId="77777777" w:rsidR="000255C2" w:rsidRPr="000255C2" w:rsidRDefault="000255C2" w:rsidP="000255C2">
      <w:pPr>
        <w:pStyle w:val="NormalWeb"/>
        <w:numPr>
          <w:ilvl w:val="1"/>
          <w:numId w:val="2"/>
        </w:numPr>
        <w:rPr>
          <w:rFonts w:ascii="Arial" w:hAnsi="Arial" w:cs="Arial"/>
          <w:color w:val="000000"/>
        </w:rPr>
      </w:pPr>
      <w:r w:rsidRPr="000255C2">
        <w:rPr>
          <w:rFonts w:ascii="Arial" w:hAnsi="Arial" w:cs="Arial"/>
          <w:color w:val="000000"/>
        </w:rPr>
        <w:t>Frames the issue as a partnership effort.</w:t>
      </w:r>
    </w:p>
    <w:p w14:paraId="3021AAAD" w14:textId="21678C97" w:rsidR="000255C2" w:rsidRPr="000255C2" w:rsidRDefault="000255C2" w:rsidP="000255C2">
      <w:pPr>
        <w:pStyle w:val="NormalWeb"/>
        <w:numPr>
          <w:ilvl w:val="0"/>
          <w:numId w:val="2"/>
        </w:numPr>
        <w:rPr>
          <w:rFonts w:ascii="Arial" w:hAnsi="Arial" w:cs="Arial"/>
          <w:color w:val="000000"/>
        </w:rPr>
      </w:pPr>
      <w:r w:rsidRPr="000255C2">
        <w:rPr>
          <w:rFonts w:ascii="Arial" w:hAnsi="Arial" w:cs="Arial"/>
          <w:color w:val="000000"/>
        </w:rPr>
        <w:t xml:space="preserve">"I value your </w:t>
      </w:r>
      <w:r w:rsidR="00DC42FF">
        <w:rPr>
          <w:rFonts w:ascii="Arial" w:hAnsi="Arial" w:cs="Arial"/>
          <w:color w:val="000000"/>
        </w:rPr>
        <w:t>thoughts and feelings</w:t>
      </w:r>
      <w:r w:rsidR="0083028F" w:rsidRPr="000255C2">
        <w:rPr>
          <w:rFonts w:ascii="Arial" w:hAnsi="Arial" w:cs="Arial"/>
          <w:color w:val="000000"/>
        </w:rPr>
        <w:t>,</w:t>
      </w:r>
      <w:r w:rsidRPr="000255C2">
        <w:rPr>
          <w:rFonts w:ascii="Arial" w:hAnsi="Arial" w:cs="Arial"/>
          <w:color w:val="000000"/>
        </w:rPr>
        <w:t xml:space="preserve"> and I’d like to know what</w:t>
      </w:r>
      <w:r w:rsidR="00BB1A85">
        <w:rPr>
          <w:rFonts w:ascii="Arial" w:hAnsi="Arial" w:cs="Arial"/>
          <w:color w:val="000000"/>
        </w:rPr>
        <w:t xml:space="preserve"> you think and feel about what’s going on with us</w:t>
      </w:r>
      <w:r w:rsidRPr="000255C2">
        <w:rPr>
          <w:rFonts w:ascii="Arial" w:hAnsi="Arial" w:cs="Arial"/>
          <w:color w:val="000000"/>
        </w:rPr>
        <w:t>."</w:t>
      </w:r>
    </w:p>
    <w:p w14:paraId="169D6CE4" w14:textId="77777777" w:rsidR="000255C2" w:rsidRPr="000255C2" w:rsidRDefault="000255C2" w:rsidP="000255C2">
      <w:pPr>
        <w:pStyle w:val="NormalWeb"/>
        <w:numPr>
          <w:ilvl w:val="1"/>
          <w:numId w:val="2"/>
        </w:numPr>
        <w:rPr>
          <w:rFonts w:ascii="Arial" w:hAnsi="Arial" w:cs="Arial"/>
          <w:color w:val="000000"/>
        </w:rPr>
      </w:pPr>
      <w:r w:rsidRPr="000255C2">
        <w:rPr>
          <w:rFonts w:ascii="Arial" w:hAnsi="Arial" w:cs="Arial"/>
          <w:color w:val="000000"/>
        </w:rPr>
        <w:t>Encourages openness and mutual respect.</w:t>
      </w:r>
    </w:p>
    <w:p w14:paraId="30672997" w14:textId="06015A34" w:rsidR="000255C2" w:rsidRPr="000255C2" w:rsidRDefault="000255C2" w:rsidP="000255C2">
      <w:pPr>
        <w:pStyle w:val="NormalWeb"/>
        <w:numPr>
          <w:ilvl w:val="0"/>
          <w:numId w:val="2"/>
        </w:numPr>
        <w:rPr>
          <w:rFonts w:ascii="Arial" w:hAnsi="Arial" w:cs="Arial"/>
          <w:color w:val="000000"/>
        </w:rPr>
      </w:pPr>
      <w:r w:rsidRPr="000255C2">
        <w:rPr>
          <w:rFonts w:ascii="Arial" w:hAnsi="Arial" w:cs="Arial"/>
          <w:color w:val="000000"/>
        </w:rPr>
        <w:t xml:space="preserve">"It's important for me that we both feel heard and understood. Can we talk openly about </w:t>
      </w:r>
      <w:r w:rsidR="00BB1A85">
        <w:rPr>
          <w:rFonts w:ascii="Arial" w:hAnsi="Arial" w:cs="Arial"/>
          <w:color w:val="000000"/>
        </w:rPr>
        <w:t>this state of being alone and disconnected</w:t>
      </w:r>
      <w:r w:rsidRPr="000255C2">
        <w:rPr>
          <w:rFonts w:ascii="Arial" w:hAnsi="Arial" w:cs="Arial"/>
          <w:color w:val="000000"/>
        </w:rPr>
        <w:t>?</w:t>
      </w:r>
      <w:r w:rsidR="00BB1A85">
        <w:rPr>
          <w:rFonts w:ascii="Arial" w:hAnsi="Arial" w:cs="Arial"/>
          <w:color w:val="000000"/>
        </w:rPr>
        <w:t xml:space="preserve"> I want to connect.</w:t>
      </w:r>
      <w:r w:rsidRPr="000255C2">
        <w:rPr>
          <w:rFonts w:ascii="Arial" w:hAnsi="Arial" w:cs="Arial"/>
          <w:color w:val="000000"/>
        </w:rPr>
        <w:t>"</w:t>
      </w:r>
    </w:p>
    <w:p w14:paraId="00B359A1" w14:textId="77777777" w:rsidR="000255C2" w:rsidRPr="000255C2" w:rsidRDefault="000255C2" w:rsidP="000255C2">
      <w:pPr>
        <w:pStyle w:val="NormalWeb"/>
        <w:numPr>
          <w:ilvl w:val="1"/>
          <w:numId w:val="2"/>
        </w:numPr>
        <w:rPr>
          <w:rFonts w:ascii="Arial" w:hAnsi="Arial" w:cs="Arial"/>
          <w:color w:val="000000"/>
        </w:rPr>
      </w:pPr>
      <w:r w:rsidRPr="000255C2">
        <w:rPr>
          <w:rFonts w:ascii="Arial" w:hAnsi="Arial" w:cs="Arial"/>
          <w:color w:val="000000"/>
        </w:rPr>
        <w:t>Stresses equality and mutual understanding.</w:t>
      </w:r>
    </w:p>
    <w:p w14:paraId="7B822BCF" w14:textId="77777777" w:rsidR="000255C2" w:rsidRPr="000255C2" w:rsidRDefault="000255C2" w:rsidP="000255C2">
      <w:pPr>
        <w:pStyle w:val="NormalWeb"/>
        <w:rPr>
          <w:rFonts w:ascii="Arial" w:hAnsi="Arial" w:cs="Arial"/>
          <w:color w:val="000000"/>
        </w:rPr>
      </w:pPr>
      <w:r w:rsidRPr="000255C2">
        <w:rPr>
          <w:rStyle w:val="Strong"/>
          <w:rFonts w:ascii="Arial" w:eastAsiaTheme="majorEastAsia" w:hAnsi="Arial" w:cs="Arial"/>
          <w:color w:val="000000"/>
        </w:rPr>
        <w:t>Importance in a Healthy Relationship</w:t>
      </w:r>
    </w:p>
    <w:p w14:paraId="4BD7987D" w14:textId="5B52AD6D" w:rsidR="000255C2" w:rsidRPr="000255C2" w:rsidRDefault="000255C2" w:rsidP="000255C2">
      <w:pPr>
        <w:pStyle w:val="NormalWeb"/>
        <w:numPr>
          <w:ilvl w:val="0"/>
          <w:numId w:val="3"/>
        </w:numPr>
        <w:rPr>
          <w:rFonts w:ascii="Arial" w:hAnsi="Arial" w:cs="Arial"/>
          <w:color w:val="000000"/>
        </w:rPr>
      </w:pPr>
      <w:r w:rsidRPr="000255C2">
        <w:rPr>
          <w:rStyle w:val="Strong"/>
          <w:rFonts w:ascii="Arial" w:eastAsiaTheme="majorEastAsia" w:hAnsi="Arial" w:cs="Arial"/>
          <w:color w:val="000000"/>
        </w:rPr>
        <w:t>Encourages Openness:</w:t>
      </w:r>
      <w:r w:rsidR="0083028F">
        <w:rPr>
          <w:rStyle w:val="apple-converted-space"/>
          <w:rFonts w:ascii="Arial" w:eastAsiaTheme="majorEastAsia" w:hAnsi="Arial" w:cs="Arial"/>
          <w:color w:val="000000"/>
        </w:rPr>
        <w:t xml:space="preserve"> </w:t>
      </w:r>
      <w:r w:rsidRPr="000255C2">
        <w:rPr>
          <w:rFonts w:ascii="Arial" w:hAnsi="Arial" w:cs="Arial"/>
          <w:color w:val="000000"/>
        </w:rPr>
        <w:t>Promotes a safe environment for sharing feelings and concerns.</w:t>
      </w:r>
    </w:p>
    <w:p w14:paraId="2901D531" w14:textId="20D5DC83" w:rsidR="000255C2" w:rsidRPr="000255C2" w:rsidRDefault="000255C2" w:rsidP="000255C2">
      <w:pPr>
        <w:pStyle w:val="NormalWeb"/>
        <w:numPr>
          <w:ilvl w:val="0"/>
          <w:numId w:val="3"/>
        </w:numPr>
        <w:rPr>
          <w:rFonts w:ascii="Arial" w:hAnsi="Arial" w:cs="Arial"/>
          <w:color w:val="000000"/>
        </w:rPr>
      </w:pPr>
      <w:r w:rsidRPr="000255C2">
        <w:rPr>
          <w:rStyle w:val="Strong"/>
          <w:rFonts w:ascii="Arial" w:eastAsiaTheme="majorEastAsia" w:hAnsi="Arial" w:cs="Arial"/>
          <w:color w:val="000000"/>
        </w:rPr>
        <w:t>Reduces Defensiveness:</w:t>
      </w:r>
      <w:r w:rsidR="0083028F">
        <w:rPr>
          <w:rStyle w:val="apple-converted-space"/>
          <w:rFonts w:ascii="Arial" w:eastAsiaTheme="majorEastAsia" w:hAnsi="Arial" w:cs="Arial"/>
          <w:color w:val="000000"/>
        </w:rPr>
        <w:t xml:space="preserve"> </w:t>
      </w:r>
      <w:r w:rsidR="001A1921">
        <w:rPr>
          <w:rStyle w:val="apple-converted-space"/>
          <w:rFonts w:ascii="Arial" w:eastAsiaTheme="majorEastAsia" w:hAnsi="Arial" w:cs="Arial"/>
          <w:color w:val="000000"/>
        </w:rPr>
        <w:t xml:space="preserve">Utilizing the </w:t>
      </w:r>
      <w:r w:rsidRPr="000255C2">
        <w:rPr>
          <w:rFonts w:ascii="Arial" w:hAnsi="Arial" w:cs="Arial"/>
          <w:color w:val="000000"/>
        </w:rPr>
        <w:t>Soft start-</w:t>
      </w:r>
      <w:r w:rsidR="001A1921">
        <w:rPr>
          <w:rFonts w:ascii="Arial" w:hAnsi="Arial" w:cs="Arial"/>
          <w:color w:val="000000"/>
        </w:rPr>
        <w:t>U</w:t>
      </w:r>
      <w:r w:rsidRPr="000255C2">
        <w:rPr>
          <w:rFonts w:ascii="Arial" w:hAnsi="Arial" w:cs="Arial"/>
          <w:color w:val="000000"/>
        </w:rPr>
        <w:t>p</w:t>
      </w:r>
      <w:r w:rsidR="001A1921">
        <w:rPr>
          <w:rFonts w:ascii="Arial" w:hAnsi="Arial" w:cs="Arial"/>
          <w:color w:val="000000"/>
        </w:rPr>
        <w:t xml:space="preserve"> Tool to connect with a Life-Line</w:t>
      </w:r>
      <w:r w:rsidRPr="000255C2">
        <w:rPr>
          <w:rFonts w:ascii="Arial" w:hAnsi="Arial" w:cs="Arial"/>
          <w:color w:val="000000"/>
        </w:rPr>
        <w:t xml:space="preserve"> lower</w:t>
      </w:r>
      <w:r w:rsidR="001A1921">
        <w:rPr>
          <w:rFonts w:ascii="Arial" w:hAnsi="Arial" w:cs="Arial"/>
          <w:color w:val="000000"/>
        </w:rPr>
        <w:t>s</w:t>
      </w:r>
      <w:r w:rsidRPr="000255C2">
        <w:rPr>
          <w:rFonts w:ascii="Arial" w:hAnsi="Arial" w:cs="Arial"/>
          <w:color w:val="000000"/>
        </w:rPr>
        <w:t xml:space="preserve"> the likelihood of conflict escalation.</w:t>
      </w:r>
    </w:p>
    <w:p w14:paraId="465C9437" w14:textId="37832F85" w:rsidR="000255C2" w:rsidRPr="000255C2" w:rsidRDefault="000255C2" w:rsidP="000255C2">
      <w:pPr>
        <w:pStyle w:val="NormalWeb"/>
        <w:numPr>
          <w:ilvl w:val="0"/>
          <w:numId w:val="3"/>
        </w:numPr>
        <w:rPr>
          <w:rFonts w:ascii="Arial" w:hAnsi="Arial" w:cs="Arial"/>
          <w:color w:val="000000"/>
        </w:rPr>
      </w:pPr>
      <w:r w:rsidRPr="000255C2">
        <w:rPr>
          <w:rStyle w:val="Strong"/>
          <w:rFonts w:ascii="Arial" w:eastAsiaTheme="majorEastAsia" w:hAnsi="Arial" w:cs="Arial"/>
          <w:color w:val="000000"/>
        </w:rPr>
        <w:t>Builds Trust:</w:t>
      </w:r>
      <w:r w:rsidR="0083028F">
        <w:rPr>
          <w:rStyle w:val="apple-converted-space"/>
          <w:rFonts w:ascii="Arial" w:eastAsiaTheme="majorEastAsia" w:hAnsi="Arial" w:cs="Arial"/>
          <w:color w:val="000000"/>
        </w:rPr>
        <w:t xml:space="preserve"> </w:t>
      </w:r>
      <w:r w:rsidRPr="000255C2">
        <w:rPr>
          <w:rFonts w:ascii="Arial" w:hAnsi="Arial" w:cs="Arial"/>
          <w:color w:val="000000"/>
        </w:rPr>
        <w:t>Demonstrates respect and a willingness to work together, strengthening the bond between partners.</w:t>
      </w:r>
    </w:p>
    <w:p w14:paraId="68AECC88" w14:textId="5DDE808E" w:rsidR="000255C2" w:rsidRPr="000255C2" w:rsidRDefault="000255C2" w:rsidP="000255C2">
      <w:pPr>
        <w:pStyle w:val="NormalWeb"/>
        <w:numPr>
          <w:ilvl w:val="0"/>
          <w:numId w:val="3"/>
        </w:numPr>
        <w:rPr>
          <w:rFonts w:ascii="Arial" w:hAnsi="Arial" w:cs="Arial"/>
          <w:color w:val="000000"/>
        </w:rPr>
      </w:pPr>
      <w:r w:rsidRPr="000255C2">
        <w:rPr>
          <w:rStyle w:val="Strong"/>
          <w:rFonts w:ascii="Arial" w:eastAsiaTheme="majorEastAsia" w:hAnsi="Arial" w:cs="Arial"/>
          <w:color w:val="000000"/>
        </w:rPr>
        <w:lastRenderedPageBreak/>
        <w:t>Enhances Problem-Solving:</w:t>
      </w:r>
      <w:r w:rsidR="0083028F">
        <w:rPr>
          <w:rStyle w:val="apple-converted-space"/>
          <w:rFonts w:ascii="Arial" w:eastAsiaTheme="majorEastAsia" w:hAnsi="Arial" w:cs="Arial"/>
          <w:color w:val="000000"/>
        </w:rPr>
        <w:t xml:space="preserve"> </w:t>
      </w:r>
      <w:r w:rsidRPr="000255C2">
        <w:rPr>
          <w:rFonts w:ascii="Arial" w:hAnsi="Arial" w:cs="Arial"/>
          <w:color w:val="000000"/>
        </w:rPr>
        <w:t>Facilitates constructive discussions and collaborative solutions.</w:t>
      </w:r>
    </w:p>
    <w:p w14:paraId="14E97359" w14:textId="1C120E51" w:rsidR="000255C2" w:rsidRPr="000255C2" w:rsidRDefault="000255C2" w:rsidP="000255C2">
      <w:pPr>
        <w:pStyle w:val="NormalWeb"/>
        <w:numPr>
          <w:ilvl w:val="0"/>
          <w:numId w:val="3"/>
        </w:numPr>
        <w:rPr>
          <w:rFonts w:ascii="Arial" w:hAnsi="Arial" w:cs="Arial"/>
          <w:color w:val="000000"/>
        </w:rPr>
      </w:pPr>
      <w:r w:rsidRPr="000255C2">
        <w:rPr>
          <w:rStyle w:val="Strong"/>
          <w:rFonts w:ascii="Arial" w:eastAsiaTheme="majorEastAsia" w:hAnsi="Arial" w:cs="Arial"/>
          <w:color w:val="000000"/>
        </w:rPr>
        <w:t>Fosters Emotional Intimacy:</w:t>
      </w:r>
      <w:r w:rsidR="0083028F">
        <w:rPr>
          <w:rStyle w:val="apple-converted-space"/>
          <w:rFonts w:ascii="Arial" w:eastAsiaTheme="majorEastAsia" w:hAnsi="Arial" w:cs="Arial"/>
          <w:color w:val="000000"/>
        </w:rPr>
        <w:t xml:space="preserve"> </w:t>
      </w:r>
      <w:r w:rsidRPr="000255C2">
        <w:rPr>
          <w:rFonts w:ascii="Arial" w:hAnsi="Arial" w:cs="Arial"/>
          <w:color w:val="000000"/>
        </w:rPr>
        <w:t>Encourages vulnerability, which deepens connection.</w:t>
      </w:r>
    </w:p>
    <w:p w14:paraId="5AFACD0F" w14:textId="2C48639E" w:rsidR="000255C2" w:rsidRPr="000255C2" w:rsidRDefault="000255C2" w:rsidP="000255C2">
      <w:pPr>
        <w:pStyle w:val="NormalWeb"/>
        <w:rPr>
          <w:rFonts w:ascii="Arial" w:hAnsi="Arial" w:cs="Arial"/>
          <w:color w:val="000000"/>
        </w:rPr>
      </w:pPr>
      <w:r w:rsidRPr="000255C2">
        <w:rPr>
          <w:rStyle w:val="Strong"/>
          <w:rFonts w:ascii="Arial" w:eastAsiaTheme="majorEastAsia" w:hAnsi="Arial" w:cs="Arial"/>
          <w:color w:val="000000"/>
        </w:rPr>
        <w:t xml:space="preserve">Pro-Tips for Improving Your Use of the </w:t>
      </w:r>
      <w:r w:rsidR="0083028F">
        <w:rPr>
          <w:rStyle w:val="Strong"/>
          <w:rFonts w:ascii="Arial" w:eastAsiaTheme="majorEastAsia" w:hAnsi="Arial" w:cs="Arial"/>
          <w:color w:val="000000"/>
          <w:highlight w:val="yellow"/>
        </w:rPr>
        <w:t>Life-Line</w:t>
      </w:r>
      <w:r w:rsidRPr="000255C2">
        <w:rPr>
          <w:rStyle w:val="Strong"/>
          <w:rFonts w:ascii="Arial" w:eastAsiaTheme="majorEastAsia" w:hAnsi="Arial" w:cs="Arial"/>
          <w:color w:val="000000"/>
          <w:highlight w:val="yellow"/>
        </w:rPr>
        <w:t xml:space="preserve"> Tool</w:t>
      </w:r>
    </w:p>
    <w:p w14:paraId="6299AD56" w14:textId="756D7537" w:rsidR="000255C2" w:rsidRPr="000255C2" w:rsidRDefault="000255C2" w:rsidP="000255C2">
      <w:pPr>
        <w:pStyle w:val="NormalWeb"/>
        <w:numPr>
          <w:ilvl w:val="0"/>
          <w:numId w:val="4"/>
        </w:numPr>
        <w:rPr>
          <w:rFonts w:ascii="Arial" w:hAnsi="Arial" w:cs="Arial"/>
          <w:color w:val="000000"/>
        </w:rPr>
      </w:pPr>
      <w:r w:rsidRPr="000255C2">
        <w:rPr>
          <w:rStyle w:val="Strong"/>
          <w:rFonts w:ascii="Arial" w:eastAsiaTheme="majorEastAsia" w:hAnsi="Arial" w:cs="Arial"/>
          <w:color w:val="000000"/>
        </w:rPr>
        <w:t>Practice Active Listening:</w:t>
      </w:r>
      <w:r w:rsidR="0083028F">
        <w:rPr>
          <w:rStyle w:val="apple-converted-space"/>
          <w:rFonts w:ascii="Arial" w:eastAsiaTheme="majorEastAsia" w:hAnsi="Arial" w:cs="Arial"/>
          <w:color w:val="000000"/>
        </w:rPr>
        <w:t xml:space="preserve"> </w:t>
      </w:r>
      <w:r w:rsidRPr="000255C2">
        <w:rPr>
          <w:rFonts w:ascii="Arial" w:hAnsi="Arial" w:cs="Arial"/>
          <w:color w:val="000000"/>
        </w:rPr>
        <w:t>Show genuine interest in your partner’s responses.</w:t>
      </w:r>
    </w:p>
    <w:p w14:paraId="3C9BA3DE" w14:textId="62E76722" w:rsidR="000255C2" w:rsidRPr="000255C2" w:rsidRDefault="000255C2" w:rsidP="000255C2">
      <w:pPr>
        <w:pStyle w:val="NormalWeb"/>
        <w:numPr>
          <w:ilvl w:val="0"/>
          <w:numId w:val="4"/>
        </w:numPr>
        <w:rPr>
          <w:rFonts w:ascii="Arial" w:hAnsi="Arial" w:cs="Arial"/>
          <w:color w:val="000000"/>
        </w:rPr>
      </w:pPr>
      <w:r w:rsidRPr="000255C2">
        <w:rPr>
          <w:rStyle w:val="Strong"/>
          <w:rFonts w:ascii="Arial" w:eastAsiaTheme="majorEastAsia" w:hAnsi="Arial" w:cs="Arial"/>
          <w:color w:val="000000"/>
        </w:rPr>
        <w:t>Stay Calm:</w:t>
      </w:r>
      <w:r w:rsidR="0083028F">
        <w:rPr>
          <w:rStyle w:val="apple-converted-space"/>
          <w:rFonts w:ascii="Arial" w:eastAsiaTheme="majorEastAsia" w:hAnsi="Arial" w:cs="Arial"/>
          <w:color w:val="000000"/>
        </w:rPr>
        <w:t xml:space="preserve"> </w:t>
      </w:r>
      <w:r w:rsidRPr="000255C2">
        <w:rPr>
          <w:rFonts w:ascii="Arial" w:hAnsi="Arial" w:cs="Arial"/>
          <w:color w:val="000000"/>
        </w:rPr>
        <w:t>Manage your emotions to maintain a constructive tone.</w:t>
      </w:r>
    </w:p>
    <w:p w14:paraId="39EA5D81" w14:textId="0202C899" w:rsidR="000255C2" w:rsidRPr="000255C2" w:rsidRDefault="000255C2" w:rsidP="000255C2">
      <w:pPr>
        <w:pStyle w:val="NormalWeb"/>
        <w:numPr>
          <w:ilvl w:val="0"/>
          <w:numId w:val="4"/>
        </w:numPr>
        <w:rPr>
          <w:rFonts w:ascii="Arial" w:hAnsi="Arial" w:cs="Arial"/>
          <w:color w:val="000000"/>
        </w:rPr>
      </w:pPr>
      <w:r w:rsidRPr="000255C2">
        <w:rPr>
          <w:rStyle w:val="Strong"/>
          <w:rFonts w:ascii="Arial" w:eastAsiaTheme="majorEastAsia" w:hAnsi="Arial" w:cs="Arial"/>
          <w:color w:val="000000"/>
        </w:rPr>
        <w:t>Choose the Right Time:</w:t>
      </w:r>
      <w:r w:rsidR="0083028F">
        <w:rPr>
          <w:rStyle w:val="apple-converted-space"/>
          <w:rFonts w:ascii="Arial" w:eastAsiaTheme="majorEastAsia" w:hAnsi="Arial" w:cs="Arial"/>
          <w:color w:val="000000"/>
        </w:rPr>
        <w:t xml:space="preserve"> </w:t>
      </w:r>
      <w:r w:rsidRPr="000255C2">
        <w:rPr>
          <w:rFonts w:ascii="Arial" w:hAnsi="Arial" w:cs="Arial"/>
          <w:color w:val="000000"/>
        </w:rPr>
        <w:t>Pick a moment when both partners are calm and receptive.</w:t>
      </w:r>
    </w:p>
    <w:p w14:paraId="6F12003E" w14:textId="1EB523B4" w:rsidR="000255C2" w:rsidRPr="000255C2" w:rsidRDefault="000255C2" w:rsidP="000255C2">
      <w:pPr>
        <w:pStyle w:val="NormalWeb"/>
        <w:numPr>
          <w:ilvl w:val="0"/>
          <w:numId w:val="4"/>
        </w:numPr>
        <w:rPr>
          <w:rFonts w:ascii="Arial" w:hAnsi="Arial" w:cs="Arial"/>
          <w:color w:val="000000"/>
        </w:rPr>
      </w:pPr>
      <w:r w:rsidRPr="000255C2">
        <w:rPr>
          <w:rStyle w:val="Strong"/>
          <w:rFonts w:ascii="Arial" w:eastAsiaTheme="majorEastAsia" w:hAnsi="Arial" w:cs="Arial"/>
          <w:color w:val="000000"/>
        </w:rPr>
        <w:t>Be Specific:</w:t>
      </w:r>
      <w:r w:rsidR="0083028F">
        <w:rPr>
          <w:rStyle w:val="apple-converted-space"/>
          <w:rFonts w:ascii="Arial" w:eastAsiaTheme="majorEastAsia" w:hAnsi="Arial" w:cs="Arial"/>
          <w:color w:val="000000"/>
        </w:rPr>
        <w:t xml:space="preserve"> </w:t>
      </w:r>
      <w:r w:rsidRPr="000255C2">
        <w:rPr>
          <w:rFonts w:ascii="Arial" w:hAnsi="Arial" w:cs="Arial"/>
          <w:color w:val="000000"/>
        </w:rPr>
        <w:t xml:space="preserve">Focus on one </w:t>
      </w:r>
      <w:r w:rsidR="00BB1A85">
        <w:rPr>
          <w:rFonts w:ascii="Arial" w:hAnsi="Arial" w:cs="Arial"/>
          <w:color w:val="000000"/>
        </w:rPr>
        <w:t>behavior</w:t>
      </w:r>
      <w:r w:rsidRPr="000255C2">
        <w:rPr>
          <w:rFonts w:ascii="Arial" w:hAnsi="Arial" w:cs="Arial"/>
          <w:color w:val="000000"/>
        </w:rPr>
        <w:t xml:space="preserve"> at a time to avoid overwhelming the conversation.</w:t>
      </w:r>
    </w:p>
    <w:p w14:paraId="20A03752" w14:textId="4F5BC156" w:rsidR="000255C2" w:rsidRPr="000255C2" w:rsidRDefault="000255C2" w:rsidP="000255C2">
      <w:pPr>
        <w:pStyle w:val="NormalWeb"/>
        <w:numPr>
          <w:ilvl w:val="0"/>
          <w:numId w:val="4"/>
        </w:numPr>
        <w:rPr>
          <w:rFonts w:ascii="Arial" w:hAnsi="Arial" w:cs="Arial"/>
          <w:color w:val="000000"/>
        </w:rPr>
      </w:pPr>
      <w:r w:rsidRPr="000255C2">
        <w:rPr>
          <w:rStyle w:val="Strong"/>
          <w:rFonts w:ascii="Arial" w:eastAsiaTheme="majorEastAsia" w:hAnsi="Arial" w:cs="Arial"/>
          <w:color w:val="000000"/>
        </w:rPr>
        <w:t>Use "I" Statements:</w:t>
      </w:r>
      <w:r w:rsidR="0083028F">
        <w:rPr>
          <w:rStyle w:val="apple-converted-space"/>
          <w:rFonts w:ascii="Arial" w:eastAsiaTheme="majorEastAsia" w:hAnsi="Arial" w:cs="Arial"/>
          <w:color w:val="000000"/>
        </w:rPr>
        <w:t xml:space="preserve"> </w:t>
      </w:r>
      <w:r w:rsidRPr="000255C2">
        <w:rPr>
          <w:rFonts w:ascii="Arial" w:hAnsi="Arial" w:cs="Arial"/>
          <w:color w:val="000000"/>
        </w:rPr>
        <w:t>Speak from your own perspective to avoid sounding accusatory.</w:t>
      </w:r>
    </w:p>
    <w:p w14:paraId="3D7714BD" w14:textId="2E77248E" w:rsidR="000255C2" w:rsidRPr="000255C2" w:rsidRDefault="000255C2" w:rsidP="000255C2">
      <w:pPr>
        <w:pStyle w:val="NormalWeb"/>
        <w:numPr>
          <w:ilvl w:val="0"/>
          <w:numId w:val="4"/>
        </w:numPr>
        <w:rPr>
          <w:rFonts w:ascii="Arial" w:hAnsi="Arial" w:cs="Arial"/>
          <w:color w:val="000000"/>
        </w:rPr>
      </w:pPr>
      <w:r w:rsidRPr="000255C2">
        <w:rPr>
          <w:rStyle w:val="Strong"/>
          <w:rFonts w:ascii="Arial" w:eastAsiaTheme="majorEastAsia" w:hAnsi="Arial" w:cs="Arial"/>
          <w:color w:val="000000"/>
        </w:rPr>
        <w:t>Validate Feelings:</w:t>
      </w:r>
      <w:r w:rsidR="0083028F">
        <w:rPr>
          <w:rStyle w:val="apple-converted-space"/>
          <w:rFonts w:ascii="Arial" w:eastAsiaTheme="majorEastAsia" w:hAnsi="Arial" w:cs="Arial"/>
          <w:color w:val="000000"/>
        </w:rPr>
        <w:t xml:space="preserve"> </w:t>
      </w:r>
      <w:r w:rsidRPr="000255C2">
        <w:rPr>
          <w:rFonts w:ascii="Arial" w:hAnsi="Arial" w:cs="Arial"/>
          <w:color w:val="000000"/>
        </w:rPr>
        <w:t>Acknowledge your partner’s emotion</w:t>
      </w:r>
      <w:r w:rsidR="00BB1A85">
        <w:rPr>
          <w:rFonts w:ascii="Arial" w:hAnsi="Arial" w:cs="Arial"/>
          <w:color w:val="000000"/>
        </w:rPr>
        <w:t xml:space="preserve">s (especially if and </w:t>
      </w:r>
      <w:r w:rsidRPr="000255C2">
        <w:rPr>
          <w:rFonts w:ascii="Arial" w:hAnsi="Arial" w:cs="Arial"/>
          <w:color w:val="000000"/>
        </w:rPr>
        <w:t>even if you don’t fully agree</w:t>
      </w:r>
      <w:r w:rsidR="00BB1A85">
        <w:rPr>
          <w:rFonts w:ascii="Arial" w:hAnsi="Arial" w:cs="Arial"/>
          <w:color w:val="000000"/>
        </w:rPr>
        <w:t>)</w:t>
      </w:r>
      <w:r w:rsidRPr="000255C2">
        <w:rPr>
          <w:rFonts w:ascii="Arial" w:hAnsi="Arial" w:cs="Arial"/>
          <w:color w:val="000000"/>
        </w:rPr>
        <w:t>.</w:t>
      </w:r>
    </w:p>
    <w:p w14:paraId="1C63693C" w14:textId="71ABB15F" w:rsidR="000255C2" w:rsidRPr="000255C2" w:rsidRDefault="000255C2" w:rsidP="000255C2">
      <w:pPr>
        <w:pStyle w:val="NormalWeb"/>
        <w:rPr>
          <w:rFonts w:ascii="Arial" w:hAnsi="Arial" w:cs="Arial"/>
          <w:color w:val="000000"/>
        </w:rPr>
      </w:pPr>
      <w:r w:rsidRPr="000255C2">
        <w:rPr>
          <w:rStyle w:val="Strong"/>
          <w:rFonts w:ascii="Arial" w:eastAsiaTheme="majorEastAsia" w:hAnsi="Arial" w:cs="Arial"/>
          <w:color w:val="000000"/>
        </w:rPr>
        <w:t xml:space="preserve">Challenges to the Use of the </w:t>
      </w:r>
      <w:r w:rsidR="0083028F">
        <w:rPr>
          <w:rStyle w:val="Strong"/>
          <w:rFonts w:ascii="Arial" w:eastAsiaTheme="majorEastAsia" w:hAnsi="Arial" w:cs="Arial"/>
          <w:color w:val="000000"/>
          <w:highlight w:val="yellow"/>
        </w:rPr>
        <w:t>Life-Line</w:t>
      </w:r>
      <w:r w:rsidRPr="000255C2">
        <w:rPr>
          <w:rStyle w:val="Strong"/>
          <w:rFonts w:ascii="Arial" w:eastAsiaTheme="majorEastAsia" w:hAnsi="Arial" w:cs="Arial"/>
          <w:color w:val="000000"/>
          <w:highlight w:val="yellow"/>
        </w:rPr>
        <w:t xml:space="preserve"> Tool</w:t>
      </w:r>
    </w:p>
    <w:p w14:paraId="2CC8DCB8" w14:textId="5A8D74F7" w:rsidR="000255C2" w:rsidRPr="000255C2" w:rsidRDefault="000255C2" w:rsidP="000255C2">
      <w:pPr>
        <w:pStyle w:val="NormalWeb"/>
        <w:numPr>
          <w:ilvl w:val="0"/>
          <w:numId w:val="5"/>
        </w:numPr>
        <w:rPr>
          <w:rFonts w:ascii="Arial" w:hAnsi="Arial" w:cs="Arial"/>
          <w:color w:val="000000"/>
        </w:rPr>
      </w:pPr>
      <w:r w:rsidRPr="000255C2">
        <w:rPr>
          <w:rStyle w:val="Strong"/>
          <w:rFonts w:ascii="Arial" w:eastAsiaTheme="majorEastAsia" w:hAnsi="Arial" w:cs="Arial"/>
          <w:color w:val="000000"/>
        </w:rPr>
        <w:t>Emotional Triggers:</w:t>
      </w:r>
      <w:r w:rsidR="0083028F">
        <w:rPr>
          <w:rStyle w:val="apple-converted-space"/>
          <w:rFonts w:ascii="Arial" w:eastAsiaTheme="majorEastAsia" w:hAnsi="Arial" w:cs="Arial"/>
          <w:color w:val="000000"/>
        </w:rPr>
        <w:t xml:space="preserve"> </w:t>
      </w:r>
      <w:r w:rsidRPr="000255C2">
        <w:rPr>
          <w:rFonts w:ascii="Arial" w:hAnsi="Arial" w:cs="Arial"/>
          <w:color w:val="000000"/>
        </w:rPr>
        <w:t>Strong emotions can derail a conversation despite a gentle start.</w:t>
      </w:r>
    </w:p>
    <w:p w14:paraId="30C841FB" w14:textId="15C87E0B" w:rsidR="000255C2" w:rsidRPr="000255C2" w:rsidRDefault="000255C2" w:rsidP="000255C2">
      <w:pPr>
        <w:pStyle w:val="NormalWeb"/>
        <w:numPr>
          <w:ilvl w:val="0"/>
          <w:numId w:val="5"/>
        </w:numPr>
        <w:rPr>
          <w:rFonts w:ascii="Arial" w:hAnsi="Arial" w:cs="Arial"/>
          <w:color w:val="000000"/>
        </w:rPr>
      </w:pPr>
      <w:r w:rsidRPr="000255C2">
        <w:rPr>
          <w:rStyle w:val="Strong"/>
          <w:rFonts w:ascii="Arial" w:eastAsiaTheme="majorEastAsia" w:hAnsi="Arial" w:cs="Arial"/>
          <w:color w:val="000000"/>
        </w:rPr>
        <w:t>Timing Issues:</w:t>
      </w:r>
      <w:r w:rsidR="0083028F">
        <w:rPr>
          <w:rStyle w:val="apple-converted-space"/>
          <w:rFonts w:ascii="Arial" w:eastAsiaTheme="majorEastAsia" w:hAnsi="Arial" w:cs="Arial"/>
          <w:color w:val="000000"/>
        </w:rPr>
        <w:t xml:space="preserve"> </w:t>
      </w:r>
      <w:r w:rsidR="00BB1A85">
        <w:rPr>
          <w:rFonts w:ascii="Arial" w:hAnsi="Arial" w:cs="Arial"/>
          <w:color w:val="000000"/>
        </w:rPr>
        <w:t>Trying to connect when people are experiencing</w:t>
      </w:r>
      <w:r w:rsidRPr="000255C2">
        <w:rPr>
          <w:rFonts w:ascii="Arial" w:hAnsi="Arial" w:cs="Arial"/>
          <w:color w:val="000000"/>
        </w:rPr>
        <w:t>.</w:t>
      </w:r>
    </w:p>
    <w:p w14:paraId="0D980A6F" w14:textId="55E5FEBC" w:rsidR="000255C2" w:rsidRPr="000255C2" w:rsidRDefault="000255C2" w:rsidP="000255C2">
      <w:pPr>
        <w:pStyle w:val="NormalWeb"/>
        <w:numPr>
          <w:ilvl w:val="0"/>
          <w:numId w:val="5"/>
        </w:numPr>
        <w:rPr>
          <w:rFonts w:ascii="Arial" w:hAnsi="Arial" w:cs="Arial"/>
          <w:color w:val="000000"/>
        </w:rPr>
      </w:pPr>
      <w:r w:rsidRPr="000255C2">
        <w:rPr>
          <w:rStyle w:val="Strong"/>
          <w:rFonts w:ascii="Arial" w:eastAsiaTheme="majorEastAsia" w:hAnsi="Arial" w:cs="Arial"/>
          <w:color w:val="000000"/>
        </w:rPr>
        <w:t>Misinterpretation:</w:t>
      </w:r>
      <w:r w:rsidR="0083028F">
        <w:rPr>
          <w:rStyle w:val="apple-converted-space"/>
          <w:rFonts w:ascii="Arial" w:eastAsiaTheme="majorEastAsia" w:hAnsi="Arial" w:cs="Arial"/>
          <w:color w:val="000000"/>
        </w:rPr>
        <w:t xml:space="preserve"> </w:t>
      </w:r>
      <w:r w:rsidRPr="000255C2">
        <w:rPr>
          <w:rFonts w:ascii="Arial" w:hAnsi="Arial" w:cs="Arial"/>
          <w:color w:val="000000"/>
        </w:rPr>
        <w:t>Even well-intentioned statements may be misunderstood.</w:t>
      </w:r>
    </w:p>
    <w:p w14:paraId="1CD50C68" w14:textId="4EEC586A" w:rsidR="000255C2" w:rsidRPr="000255C2" w:rsidRDefault="000255C2" w:rsidP="000255C2">
      <w:pPr>
        <w:pStyle w:val="NormalWeb"/>
        <w:numPr>
          <w:ilvl w:val="0"/>
          <w:numId w:val="5"/>
        </w:numPr>
        <w:rPr>
          <w:rFonts w:ascii="Arial" w:hAnsi="Arial" w:cs="Arial"/>
          <w:color w:val="000000"/>
        </w:rPr>
      </w:pPr>
      <w:r w:rsidRPr="000255C2">
        <w:rPr>
          <w:rStyle w:val="Strong"/>
          <w:rFonts w:ascii="Arial" w:eastAsiaTheme="majorEastAsia" w:hAnsi="Arial" w:cs="Arial"/>
          <w:color w:val="000000"/>
        </w:rPr>
        <w:t>Lack of Practice:</w:t>
      </w:r>
      <w:r w:rsidR="0083028F">
        <w:rPr>
          <w:rStyle w:val="apple-converted-space"/>
          <w:rFonts w:ascii="Arial" w:eastAsiaTheme="majorEastAsia" w:hAnsi="Arial" w:cs="Arial"/>
          <w:color w:val="000000"/>
        </w:rPr>
        <w:t xml:space="preserve"> </w:t>
      </w:r>
      <w:r w:rsidRPr="000255C2">
        <w:rPr>
          <w:rFonts w:ascii="Arial" w:hAnsi="Arial" w:cs="Arial"/>
          <w:color w:val="000000"/>
        </w:rPr>
        <w:t>Using soft start-ups effectively may require effort and repetition to master.</w:t>
      </w:r>
    </w:p>
    <w:p w14:paraId="3449C195" w14:textId="110129E4" w:rsidR="000255C2" w:rsidRPr="000255C2" w:rsidRDefault="000255C2" w:rsidP="000255C2">
      <w:pPr>
        <w:pStyle w:val="NormalWeb"/>
        <w:numPr>
          <w:ilvl w:val="0"/>
          <w:numId w:val="5"/>
        </w:numPr>
        <w:rPr>
          <w:rFonts w:ascii="Arial" w:hAnsi="Arial" w:cs="Arial"/>
          <w:color w:val="000000"/>
        </w:rPr>
      </w:pPr>
      <w:r w:rsidRPr="000255C2">
        <w:rPr>
          <w:rStyle w:val="Strong"/>
          <w:rFonts w:ascii="Arial" w:eastAsiaTheme="majorEastAsia" w:hAnsi="Arial" w:cs="Arial"/>
          <w:color w:val="000000"/>
        </w:rPr>
        <w:t>Resistance:</w:t>
      </w:r>
      <w:r w:rsidR="0083028F">
        <w:rPr>
          <w:rStyle w:val="apple-converted-space"/>
          <w:rFonts w:ascii="Arial" w:eastAsiaTheme="majorEastAsia" w:hAnsi="Arial" w:cs="Arial"/>
          <w:color w:val="000000"/>
        </w:rPr>
        <w:t xml:space="preserve"> </w:t>
      </w:r>
      <w:r w:rsidRPr="000255C2">
        <w:rPr>
          <w:rFonts w:ascii="Arial" w:hAnsi="Arial" w:cs="Arial"/>
          <w:color w:val="000000"/>
        </w:rPr>
        <w:t>A partner who is not open to discussion can make the tool less effective.</w:t>
      </w:r>
      <w:r w:rsidR="001A1921">
        <w:rPr>
          <w:rFonts w:ascii="Arial" w:hAnsi="Arial" w:cs="Arial"/>
          <w:color w:val="000000"/>
        </w:rPr>
        <w:t xml:space="preserve">  This gets back to timing.</w:t>
      </w:r>
    </w:p>
    <w:p w14:paraId="0C9435C4" w14:textId="1F9E2750" w:rsidR="000255C2" w:rsidRPr="000255C2" w:rsidRDefault="000255C2" w:rsidP="000255C2">
      <w:pPr>
        <w:pStyle w:val="NormalWeb"/>
        <w:rPr>
          <w:rFonts w:ascii="Arial" w:hAnsi="Arial" w:cs="Arial"/>
          <w:color w:val="000000"/>
        </w:rPr>
      </w:pPr>
      <w:r w:rsidRPr="000255C2">
        <w:rPr>
          <w:rStyle w:val="Strong"/>
          <w:rFonts w:ascii="Arial" w:eastAsiaTheme="majorEastAsia" w:hAnsi="Arial" w:cs="Arial"/>
          <w:color w:val="000000"/>
        </w:rPr>
        <w:t>Conclusion</w:t>
      </w:r>
      <w:r w:rsidR="0083028F">
        <w:rPr>
          <w:rStyle w:val="apple-converted-space"/>
          <w:rFonts w:ascii="Arial" w:eastAsiaTheme="majorEastAsia" w:hAnsi="Arial" w:cs="Arial"/>
          <w:color w:val="000000"/>
        </w:rPr>
        <w:t xml:space="preserve"> </w:t>
      </w:r>
      <w:r w:rsidRPr="000255C2">
        <w:rPr>
          <w:rFonts w:ascii="Arial" w:hAnsi="Arial" w:cs="Arial"/>
          <w:color w:val="000000"/>
          <w:highlight w:val="yellow"/>
        </w:rPr>
        <w:t xml:space="preserve">The </w:t>
      </w:r>
      <w:r w:rsidR="0083028F">
        <w:rPr>
          <w:rFonts w:ascii="Arial" w:hAnsi="Arial" w:cs="Arial"/>
          <w:color w:val="000000"/>
          <w:highlight w:val="yellow"/>
        </w:rPr>
        <w:t>Life-Line</w:t>
      </w:r>
      <w:r w:rsidRPr="000255C2">
        <w:rPr>
          <w:rFonts w:ascii="Arial" w:hAnsi="Arial" w:cs="Arial"/>
          <w:color w:val="000000"/>
          <w:highlight w:val="yellow"/>
        </w:rPr>
        <w:t xml:space="preserve"> Tool</w:t>
      </w:r>
      <w:r w:rsidRPr="000255C2">
        <w:rPr>
          <w:rFonts w:ascii="Arial" w:hAnsi="Arial" w:cs="Arial"/>
          <w:color w:val="000000"/>
        </w:rPr>
        <w:t xml:space="preserve"> is a powerful method for navigating difficult conversations in a relationship. By employing soft start-ups, demonstrating vulnerability, and fostering collaboration, couples can address sensitive issues constructively. While challenges may arise, practicing and refining the tool can lead to healthier communication, deeper connection, and greater mutual respect.</w:t>
      </w:r>
    </w:p>
    <w:p w14:paraId="2BAE271E" w14:textId="77777777" w:rsidR="008A1B82" w:rsidRPr="000255C2" w:rsidRDefault="008A1B82" w:rsidP="000255C2">
      <w:pPr>
        <w:rPr>
          <w:rFonts w:ascii="Arial" w:hAnsi="Arial" w:cs="Arial"/>
        </w:rPr>
      </w:pPr>
    </w:p>
    <w:sectPr w:rsidR="008A1B82" w:rsidRPr="000255C2" w:rsidSect="00E279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CCA39" w14:textId="77777777" w:rsidR="00BC794A" w:rsidRDefault="00BC794A" w:rsidP="00E279CF">
      <w:r>
        <w:separator/>
      </w:r>
    </w:p>
  </w:endnote>
  <w:endnote w:type="continuationSeparator" w:id="0">
    <w:p w14:paraId="02791AFB" w14:textId="77777777" w:rsidR="00BC794A" w:rsidRDefault="00BC794A" w:rsidP="00E2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A2D4A" w14:textId="77777777" w:rsidR="00E279CF" w:rsidRDefault="00E27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0FD3" w14:textId="77777777" w:rsidR="00E279CF" w:rsidRDefault="00E27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6341" w14:textId="77777777" w:rsidR="00E279CF" w:rsidRDefault="00E27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0522D" w14:textId="77777777" w:rsidR="00BC794A" w:rsidRDefault="00BC794A" w:rsidP="00E279CF">
      <w:r>
        <w:separator/>
      </w:r>
    </w:p>
  </w:footnote>
  <w:footnote w:type="continuationSeparator" w:id="0">
    <w:p w14:paraId="31268659" w14:textId="77777777" w:rsidR="00BC794A" w:rsidRDefault="00BC794A" w:rsidP="00E27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B39C" w14:textId="77777777" w:rsidR="00E279CF" w:rsidRDefault="00E27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DC68" w14:textId="26E86295" w:rsidR="00E279CF" w:rsidRPr="00E279CF" w:rsidRDefault="00E279CF" w:rsidP="00E279CF">
    <w:pPr>
      <w:pStyle w:val="Header"/>
      <w:jc w:val="right"/>
      <w:rPr>
        <w:rFonts w:asciiTheme="majorHAnsi" w:hAnsiTheme="majorHAnsi"/>
        <w:sz w:val="20"/>
        <w:szCs w:val="20"/>
      </w:rPr>
    </w:pPr>
    <w:r w:rsidRPr="00E279CF">
      <w:rPr>
        <w:rFonts w:asciiTheme="majorHAnsi" w:hAnsiTheme="majorHAnsi"/>
        <w:sz w:val="20"/>
        <w:szCs w:val="20"/>
        <w:highlight w:val="yellow"/>
      </w:rPr>
      <w:t>Northwest Marriage Intensives Copy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D221" w14:textId="77777777" w:rsidR="00E279CF" w:rsidRDefault="00E27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26B2"/>
    <w:multiLevelType w:val="multilevel"/>
    <w:tmpl w:val="8DC0A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C55F6B"/>
    <w:multiLevelType w:val="multilevel"/>
    <w:tmpl w:val="8EF4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46D79"/>
    <w:multiLevelType w:val="multilevel"/>
    <w:tmpl w:val="378E9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221E78"/>
    <w:multiLevelType w:val="multilevel"/>
    <w:tmpl w:val="4650F2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5F1037"/>
    <w:multiLevelType w:val="multilevel"/>
    <w:tmpl w:val="9F7A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313407">
    <w:abstractNumId w:val="2"/>
  </w:num>
  <w:num w:numId="2" w16cid:durableId="458499325">
    <w:abstractNumId w:val="3"/>
  </w:num>
  <w:num w:numId="3" w16cid:durableId="142966272">
    <w:abstractNumId w:val="1"/>
  </w:num>
  <w:num w:numId="4" w16cid:durableId="354118335">
    <w:abstractNumId w:val="0"/>
  </w:num>
  <w:num w:numId="5" w16cid:durableId="396781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03"/>
    <w:rsid w:val="000255C2"/>
    <w:rsid w:val="0007678B"/>
    <w:rsid w:val="001A1921"/>
    <w:rsid w:val="002A16A1"/>
    <w:rsid w:val="003E4311"/>
    <w:rsid w:val="005E4869"/>
    <w:rsid w:val="00607FB6"/>
    <w:rsid w:val="0076115C"/>
    <w:rsid w:val="007738E1"/>
    <w:rsid w:val="00822921"/>
    <w:rsid w:val="0083028F"/>
    <w:rsid w:val="008A1B82"/>
    <w:rsid w:val="008C4394"/>
    <w:rsid w:val="00B13803"/>
    <w:rsid w:val="00BB1A85"/>
    <w:rsid w:val="00BC794A"/>
    <w:rsid w:val="00DC42FF"/>
    <w:rsid w:val="00DE1B0B"/>
    <w:rsid w:val="00E279CF"/>
    <w:rsid w:val="00E96631"/>
    <w:rsid w:val="00FD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B06C"/>
  <w15:chartTrackingRefBased/>
  <w15:docId w15:val="{D79B88EC-B49C-B241-85B7-30C09A3C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0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1380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1380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13803"/>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13803"/>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13803"/>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13803"/>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13803"/>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13803"/>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13803"/>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8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8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803"/>
    <w:rPr>
      <w:rFonts w:eastAsiaTheme="majorEastAsia" w:cstheme="majorBidi"/>
      <w:color w:val="272727" w:themeColor="text1" w:themeTint="D8"/>
    </w:rPr>
  </w:style>
  <w:style w:type="paragraph" w:styleId="Title">
    <w:name w:val="Title"/>
    <w:basedOn w:val="Normal"/>
    <w:next w:val="Normal"/>
    <w:link w:val="TitleChar"/>
    <w:uiPriority w:val="10"/>
    <w:qFormat/>
    <w:rsid w:val="00B1380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3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80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803"/>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13803"/>
    <w:rPr>
      <w:i/>
      <w:iCs/>
      <w:color w:val="404040" w:themeColor="text1" w:themeTint="BF"/>
    </w:rPr>
  </w:style>
  <w:style w:type="paragraph" w:styleId="ListParagraph">
    <w:name w:val="List Paragraph"/>
    <w:basedOn w:val="Normal"/>
    <w:uiPriority w:val="34"/>
    <w:qFormat/>
    <w:rsid w:val="00B13803"/>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13803"/>
    <w:rPr>
      <w:i/>
      <w:iCs/>
      <w:color w:val="0F4761" w:themeColor="accent1" w:themeShade="BF"/>
    </w:rPr>
  </w:style>
  <w:style w:type="paragraph" w:styleId="IntenseQuote">
    <w:name w:val="Intense Quote"/>
    <w:basedOn w:val="Normal"/>
    <w:next w:val="Normal"/>
    <w:link w:val="IntenseQuoteChar"/>
    <w:uiPriority w:val="30"/>
    <w:qFormat/>
    <w:rsid w:val="00B1380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13803"/>
    <w:rPr>
      <w:i/>
      <w:iCs/>
      <w:color w:val="0F4761" w:themeColor="accent1" w:themeShade="BF"/>
    </w:rPr>
  </w:style>
  <w:style w:type="character" w:styleId="IntenseReference">
    <w:name w:val="Intense Reference"/>
    <w:basedOn w:val="DefaultParagraphFont"/>
    <w:uiPriority w:val="32"/>
    <w:qFormat/>
    <w:rsid w:val="00B13803"/>
    <w:rPr>
      <w:b/>
      <w:bCs/>
      <w:smallCaps/>
      <w:color w:val="0F4761" w:themeColor="accent1" w:themeShade="BF"/>
      <w:spacing w:val="5"/>
    </w:rPr>
  </w:style>
  <w:style w:type="paragraph" w:styleId="Header">
    <w:name w:val="header"/>
    <w:basedOn w:val="Normal"/>
    <w:link w:val="HeaderChar"/>
    <w:uiPriority w:val="99"/>
    <w:unhideWhenUsed/>
    <w:rsid w:val="00E279CF"/>
    <w:pPr>
      <w:tabs>
        <w:tab w:val="center" w:pos="4680"/>
        <w:tab w:val="right" w:pos="9360"/>
      </w:tabs>
    </w:pPr>
  </w:style>
  <w:style w:type="character" w:customStyle="1" w:styleId="HeaderChar">
    <w:name w:val="Header Char"/>
    <w:basedOn w:val="DefaultParagraphFont"/>
    <w:link w:val="Header"/>
    <w:uiPriority w:val="99"/>
    <w:rsid w:val="00E279C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279CF"/>
    <w:pPr>
      <w:tabs>
        <w:tab w:val="center" w:pos="4680"/>
        <w:tab w:val="right" w:pos="9360"/>
      </w:tabs>
    </w:pPr>
  </w:style>
  <w:style w:type="character" w:customStyle="1" w:styleId="FooterChar">
    <w:name w:val="Footer Char"/>
    <w:basedOn w:val="DefaultParagraphFont"/>
    <w:link w:val="Footer"/>
    <w:uiPriority w:val="99"/>
    <w:rsid w:val="00E279CF"/>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0255C2"/>
    <w:pPr>
      <w:spacing w:before="100" w:beforeAutospacing="1" w:after="100" w:afterAutospacing="1"/>
    </w:pPr>
  </w:style>
  <w:style w:type="character" w:styleId="Strong">
    <w:name w:val="Strong"/>
    <w:basedOn w:val="DefaultParagraphFont"/>
    <w:uiPriority w:val="22"/>
    <w:qFormat/>
    <w:rsid w:val="000255C2"/>
    <w:rPr>
      <w:b/>
      <w:bCs/>
    </w:rPr>
  </w:style>
  <w:style w:type="character" w:customStyle="1" w:styleId="apple-converted-space">
    <w:name w:val="apple-converted-space"/>
    <w:basedOn w:val="DefaultParagraphFont"/>
    <w:rsid w:val="0002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3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Dave</dc:creator>
  <cp:keywords/>
  <dc:description/>
  <cp:lastModifiedBy>Dave Dave</cp:lastModifiedBy>
  <cp:revision>4</cp:revision>
  <cp:lastPrinted>2025-01-19T16:07:00Z</cp:lastPrinted>
  <dcterms:created xsi:type="dcterms:W3CDTF">2024-11-21T23:35:00Z</dcterms:created>
  <dcterms:modified xsi:type="dcterms:W3CDTF">2025-01-24T19:36:00Z</dcterms:modified>
</cp:coreProperties>
</file>